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D" w:rsidRDefault="007E2B2D">
      <w:r>
        <w:t>link para baixar o programa:</w:t>
      </w:r>
    </w:p>
    <w:p w:rsidR="00243FE3" w:rsidRPr="007E2B2D" w:rsidRDefault="007E2B2D">
      <w:pPr>
        <w:rPr>
          <w:color w:val="17365D" w:themeColor="text2" w:themeShade="BF"/>
        </w:rPr>
      </w:pPr>
      <w:r w:rsidRPr="007E2B2D">
        <w:rPr>
          <w:color w:val="17365D" w:themeColor="text2" w:themeShade="BF"/>
        </w:rPr>
        <w:t>http://download.betha.com.br/versoesdisp.jsp?s=33&amp;rdn=170718091723</w:t>
      </w:r>
    </w:p>
    <w:sectPr w:rsidR="00243FE3" w:rsidRPr="007E2B2D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7E2B2D"/>
    <w:rsid w:val="00243FE3"/>
    <w:rsid w:val="00490987"/>
    <w:rsid w:val="007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2</cp:revision>
  <dcterms:created xsi:type="dcterms:W3CDTF">2018-07-17T12:20:00Z</dcterms:created>
  <dcterms:modified xsi:type="dcterms:W3CDTF">2018-07-17T12:20:00Z</dcterms:modified>
</cp:coreProperties>
</file>